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80"/>
        <w:gridCol w:w="10170"/>
      </w:tblGrid>
      <w:tr w:rsidR="00BB18C1" w:rsidRPr="00762551" w14:paraId="4906874B" w14:textId="77777777" w:rsidTr="00037FCD">
        <w:tc>
          <w:tcPr>
            <w:tcW w:w="1080" w:type="dxa"/>
            <w:shd w:val="clear" w:color="auto" w:fill="005953" w:themeFill="accent1"/>
          </w:tcPr>
          <w:p w14:paraId="4E8FEF4B" w14:textId="77777777" w:rsidR="00BB18C1" w:rsidRPr="00762551" w:rsidRDefault="00BB18C1" w:rsidP="004632F7">
            <w:pPr>
              <w:rPr>
                <w:rFonts w:ascii="Arial" w:hAnsi="Arial" w:cs="Arial"/>
                <w:b/>
                <w:color w:val="165788"/>
                <w:sz w:val="56"/>
                <w:szCs w:val="56"/>
              </w:rPr>
            </w:pPr>
          </w:p>
        </w:tc>
        <w:tc>
          <w:tcPr>
            <w:tcW w:w="10170" w:type="dxa"/>
          </w:tcPr>
          <w:p w14:paraId="02DBE5AB" w14:textId="4BBC684A" w:rsidR="00BB18C1" w:rsidRPr="00762551" w:rsidRDefault="00FB3A76" w:rsidP="00952FA8">
            <w:pPr>
              <w:rPr>
                <w:rFonts w:ascii="Arial" w:hAnsi="Arial" w:cs="Arial"/>
                <w:b/>
                <w:color w:val="005953" w:themeColor="accent1"/>
                <w:sz w:val="50"/>
                <w:szCs w:val="50"/>
              </w:rPr>
            </w:pPr>
            <w:r>
              <w:rPr>
                <w:rFonts w:ascii="Arial" w:hAnsi="Arial" w:cs="Arial"/>
                <w:b/>
                <w:color w:val="005953" w:themeColor="accent1"/>
                <w:sz w:val="50"/>
                <w:szCs w:val="50"/>
              </w:rPr>
              <w:t>Supplier Frequently Asked Questions</w:t>
            </w:r>
          </w:p>
        </w:tc>
      </w:tr>
    </w:tbl>
    <w:p w14:paraId="1A812E9A" w14:textId="77777777" w:rsidR="007B5494" w:rsidRPr="00762551" w:rsidRDefault="007B5494" w:rsidP="00952FA8">
      <w:pPr>
        <w:spacing w:after="0" w:line="240" w:lineRule="auto"/>
        <w:rPr>
          <w:rFonts w:ascii="Arial" w:eastAsia="Calibri" w:hAnsi="Arial" w:cs="Arial"/>
          <w:b/>
        </w:rPr>
      </w:pPr>
    </w:p>
    <w:p w14:paraId="68E59911" w14:textId="7A1726CF" w:rsidR="00441D5D" w:rsidRPr="00762551" w:rsidRDefault="00DE000B" w:rsidP="00952F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551">
        <w:rPr>
          <w:rFonts w:ascii="Arial" w:eastAsia="Calibri" w:hAnsi="Arial" w:cs="Arial"/>
          <w:b/>
          <w:sz w:val="24"/>
          <w:szCs w:val="24"/>
          <w:u w:val="single"/>
        </w:rPr>
        <w:t>Information</w:t>
      </w:r>
      <w:r w:rsidR="00FD132C" w:rsidRPr="00762551">
        <w:rPr>
          <w:rFonts w:ascii="Arial" w:eastAsia="Calibri" w:hAnsi="Arial" w:cs="Arial"/>
          <w:b/>
          <w:sz w:val="24"/>
          <w:szCs w:val="24"/>
        </w:rPr>
        <w:t>:</w:t>
      </w:r>
      <w:r w:rsidR="00037FCD" w:rsidRPr="00762551">
        <w:rPr>
          <w:rFonts w:ascii="Arial" w:eastAsia="Calibri" w:hAnsi="Arial" w:cs="Arial"/>
          <w:sz w:val="24"/>
          <w:szCs w:val="24"/>
        </w:rPr>
        <w:t xml:space="preserve"> </w:t>
      </w:r>
      <w:r w:rsidR="00477DC6">
        <w:rPr>
          <w:rFonts w:ascii="Arial" w:eastAsia="Calibri" w:hAnsi="Arial" w:cs="Arial"/>
          <w:sz w:val="24"/>
          <w:szCs w:val="24"/>
        </w:rPr>
        <w:t xml:space="preserve">questions that are above and beyond the basic Supplier training videos </w:t>
      </w:r>
      <w:r w:rsidR="002A2B67">
        <w:rPr>
          <w:rFonts w:ascii="Arial" w:eastAsia="Calibri" w:hAnsi="Arial" w:cs="Arial"/>
          <w:sz w:val="24"/>
          <w:szCs w:val="24"/>
        </w:rPr>
        <w:t xml:space="preserve">located on the </w:t>
      </w:r>
      <w:hyperlink r:id="rId8" w:history="1">
        <w:r w:rsidR="002A2B67" w:rsidRPr="002A2B67">
          <w:rPr>
            <w:rStyle w:val="Hyperlink"/>
            <w:rFonts w:ascii="Arial" w:eastAsia="Calibri" w:hAnsi="Arial" w:cs="Arial"/>
            <w:sz w:val="24"/>
            <w:szCs w:val="24"/>
          </w:rPr>
          <w:t>Supplier Website</w:t>
        </w:r>
      </w:hyperlink>
    </w:p>
    <w:p w14:paraId="4846A111" w14:textId="77777777" w:rsidR="00952FA8" w:rsidRDefault="00952FA8" w:rsidP="00952FA8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B2E1A2F" w14:textId="1065A437" w:rsidR="00463387" w:rsidRPr="00762551" w:rsidRDefault="00DE000B" w:rsidP="00952F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2551">
        <w:rPr>
          <w:rFonts w:ascii="Arial" w:eastAsia="Calibri" w:hAnsi="Arial" w:cs="Arial"/>
          <w:b/>
          <w:sz w:val="24"/>
          <w:szCs w:val="24"/>
          <w:u w:val="single"/>
        </w:rPr>
        <w:t>Purpose</w:t>
      </w:r>
      <w:r w:rsidRPr="00762551">
        <w:rPr>
          <w:rFonts w:ascii="Arial" w:eastAsia="Calibri" w:hAnsi="Arial" w:cs="Arial"/>
          <w:b/>
          <w:sz w:val="24"/>
          <w:szCs w:val="24"/>
        </w:rPr>
        <w:t>:</w:t>
      </w:r>
      <w:r w:rsidRPr="00762551">
        <w:rPr>
          <w:rFonts w:ascii="Arial" w:eastAsia="Calibri" w:hAnsi="Arial" w:cs="Arial"/>
          <w:sz w:val="24"/>
          <w:szCs w:val="24"/>
        </w:rPr>
        <w:t xml:space="preserve"> </w:t>
      </w:r>
      <w:r w:rsidR="00477DC6">
        <w:rPr>
          <w:rFonts w:ascii="Arial" w:eastAsia="Calibri" w:hAnsi="Arial" w:cs="Arial"/>
          <w:sz w:val="24"/>
          <w:szCs w:val="24"/>
        </w:rPr>
        <w:t>to</w:t>
      </w:r>
      <w:r w:rsidR="00A01C45">
        <w:rPr>
          <w:rFonts w:ascii="Arial" w:eastAsia="Calibri" w:hAnsi="Arial" w:cs="Arial"/>
          <w:sz w:val="24"/>
          <w:szCs w:val="24"/>
        </w:rPr>
        <w:t xml:space="preserve"> provides answers to Frequently Asked Questions and additional Support</w:t>
      </w:r>
    </w:p>
    <w:p w14:paraId="3AA812CF" w14:textId="77777777" w:rsidR="00952FA8" w:rsidRDefault="00952FA8" w:rsidP="00952FA8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u w:val="single"/>
        </w:rPr>
      </w:pPr>
    </w:p>
    <w:p w14:paraId="0D756086" w14:textId="77777777" w:rsidR="00952FA8" w:rsidRDefault="00952FA8" w:rsidP="00952FA8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u w:val="single"/>
        </w:rPr>
      </w:pPr>
    </w:p>
    <w:p w14:paraId="022900CB" w14:textId="44486DAE" w:rsidR="001753C6" w:rsidRPr="00762551" w:rsidRDefault="00131E2E" w:rsidP="00952FA8">
      <w:pPr>
        <w:pStyle w:val="NormalWeb"/>
        <w:spacing w:before="0" w:beforeAutospacing="0" w:after="0" w:afterAutospacing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u w:val="single"/>
        </w:rPr>
        <w:t xml:space="preserve">Guide </w:t>
      </w:r>
      <w:r w:rsidR="00355923" w:rsidRPr="00762551">
        <w:rPr>
          <w:rFonts w:ascii="Arial" w:eastAsia="Calibri" w:hAnsi="Arial" w:cs="Arial"/>
          <w:b/>
          <w:u w:val="single"/>
        </w:rPr>
        <w:t>Reference</w:t>
      </w:r>
      <w:r w:rsidR="001753C6" w:rsidRPr="00762551">
        <w:rPr>
          <w:rFonts w:ascii="Arial" w:eastAsia="Calibri" w:hAnsi="Arial" w:cs="Arial"/>
          <w:b/>
          <w:u w:val="single"/>
        </w:rPr>
        <w:t>:</w:t>
      </w:r>
    </w:p>
    <w:p w14:paraId="7A100BE3" w14:textId="77777777" w:rsidR="00133744" w:rsidRPr="00762551" w:rsidRDefault="00410B47" w:rsidP="00952F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62551">
        <w:rPr>
          <w:rFonts w:ascii="Arial" w:hAnsi="Arial" w:cs="Arial"/>
          <w:sz w:val="24"/>
          <w:szCs w:val="24"/>
        </w:rPr>
        <w:t>N</w:t>
      </w:r>
      <w:r w:rsidR="00DF414E" w:rsidRPr="00762551">
        <w:rPr>
          <w:rFonts w:ascii="Arial" w:hAnsi="Arial" w:cs="Arial"/>
          <w:sz w:val="24"/>
          <w:szCs w:val="24"/>
        </w:rPr>
        <w:t xml:space="preserve">avigate to </w:t>
      </w:r>
    </w:p>
    <w:p w14:paraId="54A500BF" w14:textId="77777777" w:rsidR="00355923" w:rsidRPr="00762551" w:rsidRDefault="00355923" w:rsidP="00952FA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62551">
        <w:rPr>
          <w:rFonts w:ascii="Arial" w:hAnsi="Arial" w:cs="Arial"/>
          <w:sz w:val="24"/>
          <w:szCs w:val="24"/>
        </w:rPr>
        <w:t>Complete</w:t>
      </w:r>
    </w:p>
    <w:p w14:paraId="591A84EA" w14:textId="77777777" w:rsidR="001753C6" w:rsidRPr="00762551" w:rsidRDefault="001753C6" w:rsidP="00952FA8">
      <w:pPr>
        <w:pStyle w:val="NormalWeb"/>
        <w:spacing w:before="0" w:beforeAutospacing="0" w:after="0" w:afterAutospacing="0"/>
        <w:ind w:left="360"/>
        <w:rPr>
          <w:rFonts w:ascii="Arial" w:eastAsia="Calibri" w:hAnsi="Arial" w:cs="Arial"/>
        </w:rPr>
      </w:pPr>
    </w:p>
    <w:p w14:paraId="6969E391" w14:textId="4B1E01BB" w:rsidR="00C50E6F" w:rsidRDefault="00C50E6F" w:rsidP="00952FA8">
      <w:pPr>
        <w:spacing w:after="0" w:line="240" w:lineRule="auto"/>
        <w:rPr>
          <w:rFonts w:ascii="Arial" w:hAnsi="Arial" w:cs="Arial"/>
          <w:b/>
          <w:noProof/>
          <w:sz w:val="24"/>
          <w:szCs w:val="24"/>
          <w:u w:val="single"/>
        </w:rPr>
      </w:pPr>
      <w:r w:rsidRPr="00762551">
        <w:rPr>
          <w:rFonts w:ascii="Arial" w:hAnsi="Arial" w:cs="Arial"/>
          <w:b/>
          <w:noProof/>
          <w:sz w:val="24"/>
          <w:szCs w:val="24"/>
          <w:u w:val="single"/>
        </w:rPr>
        <w:t>Enquiries &amp; Support</w:t>
      </w:r>
      <w:r w:rsidR="00F26312" w:rsidRPr="00762551">
        <w:rPr>
          <w:rFonts w:ascii="Arial" w:hAnsi="Arial" w:cs="Arial"/>
          <w:b/>
          <w:noProof/>
          <w:sz w:val="24"/>
          <w:szCs w:val="24"/>
          <w:u w:val="single"/>
        </w:rPr>
        <w:t>:</w:t>
      </w:r>
    </w:p>
    <w:p w14:paraId="1B58FE1F" w14:textId="7F7EB5CD" w:rsidR="00532822" w:rsidRPr="002828F8" w:rsidRDefault="00355923" w:rsidP="00952FA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2828F8">
        <w:rPr>
          <w:rFonts w:ascii="Arial" w:hAnsi="Arial" w:cs="Arial"/>
          <w:b/>
          <w:bCs/>
          <w:sz w:val="24"/>
          <w:szCs w:val="24"/>
        </w:rPr>
        <w:t xml:space="preserve">SOW Management: </w:t>
      </w:r>
      <w:r w:rsidR="006D4BFB" w:rsidRPr="002828F8">
        <w:rPr>
          <w:rFonts w:ascii="Arial" w:hAnsi="Arial" w:cs="Arial"/>
          <w:sz w:val="24"/>
          <w:szCs w:val="24"/>
        </w:rPr>
        <w:t xml:space="preserve">contact the </w:t>
      </w:r>
      <w:r w:rsidRPr="002828F8">
        <w:rPr>
          <w:rFonts w:ascii="Arial" w:hAnsi="Arial" w:cs="Arial"/>
          <w:b/>
          <w:bCs/>
          <w:sz w:val="24"/>
          <w:szCs w:val="24"/>
        </w:rPr>
        <w:t>SOW</w:t>
      </w:r>
      <w:r w:rsidRPr="002828F8">
        <w:rPr>
          <w:rFonts w:ascii="Arial" w:hAnsi="Arial" w:cs="Arial"/>
          <w:sz w:val="24"/>
          <w:szCs w:val="24"/>
        </w:rPr>
        <w:t xml:space="preserve"> </w:t>
      </w:r>
      <w:r w:rsidRPr="002828F8">
        <w:rPr>
          <w:rFonts w:ascii="Arial" w:hAnsi="Arial" w:cs="Arial"/>
          <w:b/>
          <w:bCs/>
          <w:sz w:val="24"/>
          <w:szCs w:val="24"/>
        </w:rPr>
        <w:t>Owner &amp; Buyer</w:t>
      </w:r>
      <w:r w:rsidRPr="002828F8">
        <w:rPr>
          <w:rFonts w:ascii="Arial" w:hAnsi="Arial" w:cs="Arial"/>
          <w:sz w:val="24"/>
          <w:szCs w:val="24"/>
        </w:rPr>
        <w:t xml:space="preserve"> </w:t>
      </w:r>
      <w:r w:rsidR="00D03055" w:rsidRPr="002828F8">
        <w:rPr>
          <w:rFonts w:ascii="Arial" w:hAnsi="Arial" w:cs="Arial"/>
          <w:sz w:val="24"/>
          <w:szCs w:val="24"/>
        </w:rPr>
        <w:t>or</w:t>
      </w:r>
      <w:r w:rsidR="006D4BFB" w:rsidRPr="002828F8">
        <w:rPr>
          <w:rFonts w:ascii="Arial" w:hAnsi="Arial" w:cs="Arial"/>
          <w:sz w:val="24"/>
          <w:szCs w:val="24"/>
        </w:rPr>
        <w:t xml:space="preserve"> </w:t>
      </w:r>
      <w:r w:rsidR="00BE3B38" w:rsidRPr="002828F8">
        <w:rPr>
          <w:rFonts w:ascii="Arial" w:hAnsi="Arial" w:cs="Arial"/>
          <w:sz w:val="24"/>
          <w:szCs w:val="24"/>
        </w:rPr>
        <w:t>reference</w:t>
      </w:r>
      <w:r w:rsidR="00D03055" w:rsidRPr="002828F8">
        <w:rPr>
          <w:rFonts w:ascii="Arial" w:hAnsi="Arial" w:cs="Arial"/>
          <w:sz w:val="24"/>
          <w:szCs w:val="24"/>
        </w:rPr>
        <w:t xml:space="preserve"> the</w:t>
      </w:r>
      <w:r w:rsidR="005174F6" w:rsidRPr="002828F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502A2" w:rsidRPr="002828F8">
          <w:rPr>
            <w:rStyle w:val="Hyperlink"/>
            <w:rFonts w:ascii="Arial" w:hAnsi="Arial" w:cs="Arial"/>
            <w:b/>
            <w:bCs/>
            <w:sz w:val="24"/>
            <w:szCs w:val="24"/>
          </w:rPr>
          <w:t>Training Videos</w:t>
        </w:r>
      </w:hyperlink>
    </w:p>
    <w:p w14:paraId="4019A6E8" w14:textId="3BD49021" w:rsidR="00B309B1" w:rsidRPr="002828F8" w:rsidRDefault="00355923" w:rsidP="00952FA8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Arial" w:eastAsia="Calibri" w:hAnsi="Arial" w:cs="Arial"/>
          <w:b/>
          <w:color w:val="auto"/>
          <w:sz w:val="24"/>
          <w:szCs w:val="24"/>
          <w:u w:val="none"/>
        </w:rPr>
      </w:pPr>
      <w:r w:rsidRPr="002828F8">
        <w:rPr>
          <w:rFonts w:ascii="Arial" w:hAnsi="Arial" w:cs="Arial"/>
          <w:b/>
          <w:bCs/>
          <w:sz w:val="24"/>
          <w:szCs w:val="24"/>
        </w:rPr>
        <w:t>SOW Invoice:</w:t>
      </w:r>
      <w:r w:rsidRPr="002828F8">
        <w:rPr>
          <w:rFonts w:ascii="Arial" w:hAnsi="Arial" w:cs="Arial"/>
          <w:sz w:val="24"/>
          <w:szCs w:val="24"/>
        </w:rPr>
        <w:t xml:space="preserve"> issues &amp; inquiries</w:t>
      </w:r>
      <w:r w:rsidR="006C2CCF" w:rsidRPr="002828F8">
        <w:rPr>
          <w:rFonts w:ascii="Arial" w:hAnsi="Arial" w:cs="Arial"/>
          <w:sz w:val="24"/>
          <w:szCs w:val="24"/>
        </w:rPr>
        <w:t xml:space="preserve"> email</w:t>
      </w:r>
      <w:r w:rsidRPr="002828F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2828F8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Mosaic.AccountsPayable@mosaicco.com</w:t>
        </w:r>
      </w:hyperlink>
    </w:p>
    <w:p w14:paraId="50BA8718" w14:textId="729A6065" w:rsidR="006A1C55" w:rsidRPr="002828F8" w:rsidRDefault="00B309B1" w:rsidP="006A1C5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828F8">
        <w:rPr>
          <w:rFonts w:ascii="Arial" w:eastAsia="Calibri" w:hAnsi="Arial" w:cs="Arial"/>
          <w:b/>
          <w:sz w:val="24"/>
          <w:szCs w:val="24"/>
        </w:rPr>
        <w:t xml:space="preserve">Fieldglass </w:t>
      </w:r>
      <w:r w:rsidR="00130D8C" w:rsidRPr="002828F8">
        <w:rPr>
          <w:rFonts w:ascii="Arial" w:eastAsia="Calibri" w:hAnsi="Arial" w:cs="Arial"/>
          <w:b/>
          <w:sz w:val="24"/>
          <w:szCs w:val="24"/>
        </w:rPr>
        <w:t xml:space="preserve">Supplier </w:t>
      </w:r>
      <w:r w:rsidRPr="002828F8">
        <w:rPr>
          <w:rFonts w:ascii="Arial" w:eastAsia="Calibri" w:hAnsi="Arial" w:cs="Arial"/>
          <w:b/>
          <w:sz w:val="24"/>
          <w:szCs w:val="24"/>
        </w:rPr>
        <w:t xml:space="preserve">Rates: </w:t>
      </w:r>
      <w:r w:rsidR="00023546" w:rsidRPr="002828F8">
        <w:rPr>
          <w:rFonts w:ascii="Arial" w:hAnsi="Arial" w:cs="Arial"/>
          <w:sz w:val="24"/>
          <w:szCs w:val="24"/>
        </w:rPr>
        <w:t>fill out 2.3 Vendor Rate Form and email</w:t>
      </w:r>
      <w:r w:rsidRPr="002828F8">
        <w:rPr>
          <w:rFonts w:ascii="Arial" w:hAnsi="Arial" w:cs="Arial"/>
          <w:sz w:val="24"/>
          <w:szCs w:val="24"/>
        </w:rPr>
        <w:t xml:space="preserve"> the </w:t>
      </w:r>
      <w:r w:rsidRPr="002828F8">
        <w:rPr>
          <w:rFonts w:ascii="Arial" w:hAnsi="Arial" w:cs="Arial"/>
          <w:b/>
          <w:bCs/>
          <w:sz w:val="24"/>
          <w:szCs w:val="24"/>
        </w:rPr>
        <w:t>Mosaic Buyer</w:t>
      </w:r>
    </w:p>
    <w:p w14:paraId="341C819E" w14:textId="77777777" w:rsidR="002828F8" w:rsidRPr="002828F8" w:rsidRDefault="00355923" w:rsidP="002828F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828F8">
        <w:rPr>
          <w:rFonts w:ascii="Arial" w:hAnsi="Arial" w:cs="Arial"/>
          <w:b/>
          <w:noProof/>
          <w:sz w:val="24"/>
          <w:szCs w:val="24"/>
        </w:rPr>
        <w:t>Process Issues &amp; Escalations</w:t>
      </w:r>
      <w:r w:rsidR="00A51E1E" w:rsidRPr="002828F8">
        <w:rPr>
          <w:rFonts w:ascii="Arial" w:hAnsi="Arial" w:cs="Arial"/>
          <w:b/>
          <w:noProof/>
          <w:sz w:val="24"/>
          <w:szCs w:val="24"/>
        </w:rPr>
        <w:t>:</w:t>
      </w:r>
      <w:r w:rsidRPr="002828F8">
        <w:rPr>
          <w:rFonts w:ascii="Arial" w:hAnsi="Arial" w:cs="Arial"/>
          <w:noProof/>
          <w:sz w:val="24"/>
          <w:szCs w:val="24"/>
        </w:rPr>
        <w:t xml:space="preserve"> </w:t>
      </w:r>
      <w:r w:rsidR="006A1C55" w:rsidRPr="002828F8">
        <w:rPr>
          <w:rFonts w:ascii="Arial" w:eastAsia="Calibri" w:hAnsi="Arial" w:cs="Arial"/>
          <w:bCs/>
          <w:sz w:val="24"/>
          <w:szCs w:val="24"/>
        </w:rPr>
        <w:t xml:space="preserve">email </w:t>
      </w:r>
      <w:hyperlink r:id="rId11" w:history="1">
        <w:r w:rsidR="00A51E1E" w:rsidRPr="002828F8">
          <w:rPr>
            <w:rStyle w:val="Hyperlink"/>
            <w:rFonts w:ascii="Arial" w:eastAsia="Calibri" w:hAnsi="Arial" w:cs="Arial"/>
            <w:b/>
            <w:sz w:val="24"/>
            <w:szCs w:val="24"/>
          </w:rPr>
          <w:t>Mosaic.FieldglassHelp@mosaicco.com</w:t>
        </w:r>
      </w:hyperlink>
    </w:p>
    <w:p w14:paraId="65092030" w14:textId="77777777" w:rsidR="002828F8" w:rsidRPr="002828F8" w:rsidRDefault="00BF60F3" w:rsidP="002828F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828F8">
        <w:rPr>
          <w:rFonts w:ascii="Arial" w:eastAsia="Calibri" w:hAnsi="Arial" w:cs="Arial"/>
          <w:b/>
          <w:sz w:val="24"/>
          <w:szCs w:val="24"/>
        </w:rPr>
        <w:t>Fieldglass</w:t>
      </w:r>
      <w:r w:rsidRPr="002828F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828F8">
        <w:rPr>
          <w:rFonts w:ascii="Arial" w:eastAsia="Calibri" w:hAnsi="Arial" w:cs="Arial"/>
          <w:b/>
          <w:sz w:val="24"/>
          <w:szCs w:val="24"/>
        </w:rPr>
        <w:t>System</w:t>
      </w:r>
      <w:r w:rsidRPr="002828F8">
        <w:rPr>
          <w:rFonts w:ascii="Arial" w:eastAsia="Calibri" w:hAnsi="Arial" w:cs="Arial"/>
          <w:bCs/>
          <w:sz w:val="24"/>
          <w:szCs w:val="24"/>
        </w:rPr>
        <w:t xml:space="preserve">: Issues &amp; Support </w:t>
      </w:r>
      <w:r w:rsidR="007A3C48" w:rsidRPr="002828F8">
        <w:rPr>
          <w:rFonts w:ascii="Arial" w:eastAsia="Calibri" w:hAnsi="Arial" w:cs="Arial"/>
          <w:bCs/>
          <w:sz w:val="24"/>
          <w:szCs w:val="24"/>
        </w:rPr>
        <w:t xml:space="preserve">click </w:t>
      </w:r>
      <w:r w:rsidR="007A3C48" w:rsidRPr="002828F8">
        <w:rPr>
          <w:rFonts w:ascii="Arial" w:eastAsia="Calibri" w:hAnsi="Arial" w:cs="Arial"/>
          <w:b/>
          <w:sz w:val="24"/>
          <w:szCs w:val="24"/>
        </w:rPr>
        <w:t>(</w:t>
      </w:r>
      <w:r w:rsidRPr="002828F8">
        <w:rPr>
          <w:rFonts w:ascii="Arial" w:eastAsia="Calibri" w:hAnsi="Arial" w:cs="Arial"/>
          <w:b/>
          <w:sz w:val="24"/>
          <w:szCs w:val="24"/>
        </w:rPr>
        <w:t>?</w:t>
      </w:r>
      <w:r w:rsidR="007A3C48" w:rsidRPr="002828F8">
        <w:rPr>
          <w:rFonts w:ascii="Arial" w:eastAsia="Calibri" w:hAnsi="Arial" w:cs="Arial"/>
          <w:b/>
          <w:sz w:val="24"/>
          <w:szCs w:val="24"/>
        </w:rPr>
        <w:t>)</w:t>
      </w:r>
      <w:r w:rsidRPr="002828F8">
        <w:rPr>
          <w:rFonts w:ascii="Arial" w:eastAsia="Calibri" w:hAnsi="Arial" w:cs="Arial"/>
          <w:b/>
          <w:sz w:val="24"/>
          <w:szCs w:val="24"/>
        </w:rPr>
        <w:t xml:space="preserve"> Help</w:t>
      </w:r>
      <w:r w:rsidR="007A3C48" w:rsidRPr="002828F8">
        <w:rPr>
          <w:rFonts w:ascii="Arial" w:eastAsia="Calibri" w:hAnsi="Arial" w:cs="Arial"/>
          <w:bCs/>
          <w:sz w:val="24"/>
          <w:szCs w:val="24"/>
        </w:rPr>
        <w:t>, then</w:t>
      </w:r>
      <w:r w:rsidRPr="002828F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828F8">
        <w:rPr>
          <w:rFonts w:ascii="Arial" w:eastAsia="Calibri" w:hAnsi="Arial" w:cs="Arial"/>
          <w:b/>
          <w:sz w:val="24"/>
          <w:szCs w:val="24"/>
        </w:rPr>
        <w:t>Contact Us</w:t>
      </w:r>
      <w:r w:rsidR="00A51E1E" w:rsidRPr="002828F8">
        <w:rPr>
          <w:rFonts w:ascii="Arial" w:eastAsia="Calibri" w:hAnsi="Arial" w:cs="Arial"/>
          <w:bCs/>
          <w:sz w:val="24"/>
          <w:szCs w:val="24"/>
        </w:rPr>
        <w:t>,</w:t>
      </w:r>
      <w:r w:rsidRPr="002828F8">
        <w:rPr>
          <w:rFonts w:ascii="Arial" w:eastAsia="Calibri" w:hAnsi="Arial" w:cs="Arial"/>
          <w:bCs/>
          <w:sz w:val="24"/>
          <w:szCs w:val="24"/>
        </w:rPr>
        <w:t xml:space="preserve"> in Fieldglass 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pop-up box</w:t>
      </w:r>
      <w:r w:rsidR="00A51E1E" w:rsidRPr="002828F8">
        <w:rPr>
          <w:rFonts w:ascii="Arial" w:hAnsi="Arial" w:cs="Arial"/>
          <w:color w:val="1D2D3E"/>
          <w:sz w:val="24"/>
          <w:szCs w:val="24"/>
        </w:rPr>
        <w:t xml:space="preserve"> 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click </w:t>
      </w:r>
      <w:r w:rsidR="009D46DC" w:rsidRPr="002828F8">
        <w:rPr>
          <w:rStyle w:val="Strong"/>
          <w:rFonts w:ascii="Arial" w:hAnsi="Arial" w:cs="Arial"/>
          <w:color w:val="1D2D3E"/>
          <w:sz w:val="24"/>
          <w:szCs w:val="24"/>
        </w:rPr>
        <w:t>SAP Fieldglass Help Center</w:t>
      </w:r>
      <w:r w:rsidR="00EC2994" w:rsidRPr="002828F8">
        <w:rPr>
          <w:rStyle w:val="Strong"/>
          <w:rFonts w:ascii="Arial" w:hAnsi="Arial" w:cs="Arial"/>
          <w:b w:val="0"/>
          <w:bCs w:val="0"/>
          <w:color w:val="1D2D3E"/>
          <w:sz w:val="24"/>
          <w:szCs w:val="24"/>
        </w:rPr>
        <w:t>, i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n new browser, click </w:t>
      </w:r>
      <w:r w:rsidR="009D46DC" w:rsidRPr="002828F8">
        <w:rPr>
          <w:rStyle w:val="Strong"/>
          <w:rFonts w:ascii="Arial" w:hAnsi="Arial" w:cs="Arial"/>
          <w:color w:val="1D2D3E"/>
          <w:sz w:val="24"/>
          <w:szCs w:val="24"/>
        </w:rPr>
        <w:t>Contact us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 tab</w:t>
      </w:r>
      <w:r w:rsidR="00EC2994" w:rsidRPr="002828F8">
        <w:rPr>
          <w:rFonts w:ascii="Arial" w:hAnsi="Arial" w:cs="Arial"/>
          <w:color w:val="1D2D3E"/>
          <w:sz w:val="24"/>
          <w:szCs w:val="24"/>
        </w:rPr>
        <w:t xml:space="preserve">, </w:t>
      </w:r>
      <w:r w:rsidR="009D46DC" w:rsidRPr="002828F8">
        <w:rPr>
          <w:rFonts w:ascii="Arial" w:hAnsi="Arial" w:cs="Arial"/>
          <w:color w:val="1D2D3E"/>
          <w:sz w:val="24"/>
          <w:szCs w:val="24"/>
          <w:u w:val="single"/>
        </w:rPr>
        <w:t>Type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 </w:t>
      </w:r>
      <w:r w:rsidR="00EC2994" w:rsidRPr="002828F8">
        <w:rPr>
          <w:rFonts w:ascii="Arial" w:hAnsi="Arial" w:cs="Arial"/>
          <w:color w:val="1D2D3E"/>
          <w:sz w:val="24"/>
          <w:szCs w:val="24"/>
        </w:rPr>
        <w:t>the issue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 xml:space="preserve"> into the “New issue?” </w:t>
      </w:r>
      <w:r w:rsidR="009D46DC" w:rsidRPr="002828F8">
        <w:rPr>
          <w:rFonts w:ascii="Arial" w:hAnsi="Arial" w:cs="Arial"/>
          <w:color w:val="1D2D3E"/>
          <w:sz w:val="24"/>
          <w:szCs w:val="24"/>
          <w:u w:val="single"/>
        </w:rPr>
        <w:t>search box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 and </w:t>
      </w:r>
      <w:r w:rsidR="009D46DC" w:rsidRPr="002828F8">
        <w:rPr>
          <w:rStyle w:val="Strong"/>
          <w:rFonts w:ascii="Arial" w:hAnsi="Arial" w:cs="Arial"/>
          <w:color w:val="1D2D3E"/>
          <w:sz w:val="24"/>
          <w:szCs w:val="24"/>
        </w:rPr>
        <w:t>search</w:t>
      </w:r>
      <w:r w:rsidR="00EC2994" w:rsidRPr="002828F8">
        <w:rPr>
          <w:rStyle w:val="Strong"/>
          <w:rFonts w:ascii="Arial" w:hAnsi="Arial" w:cs="Arial"/>
          <w:b w:val="0"/>
          <w:bCs w:val="0"/>
          <w:color w:val="1D2D3E"/>
          <w:sz w:val="24"/>
          <w:szCs w:val="24"/>
        </w:rPr>
        <w:t>, c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lick </w:t>
      </w:r>
      <w:r w:rsidR="009D46DC" w:rsidRPr="002828F8">
        <w:rPr>
          <w:rStyle w:val="Strong"/>
          <w:rFonts w:ascii="Arial" w:hAnsi="Arial" w:cs="Arial"/>
          <w:color w:val="1D2D3E"/>
          <w:sz w:val="24"/>
          <w:szCs w:val="24"/>
        </w:rPr>
        <w:t>Create a Case</w:t>
      </w:r>
      <w:r w:rsidR="009D46DC" w:rsidRPr="002828F8">
        <w:rPr>
          <w:rFonts w:ascii="Arial" w:hAnsi="Arial" w:cs="Arial"/>
          <w:color w:val="1D2D3E"/>
          <w:sz w:val="24"/>
          <w:szCs w:val="24"/>
        </w:rPr>
        <w:t> at the bottom, then fill out the case fields</w:t>
      </w:r>
      <w:r w:rsidR="00EC2994" w:rsidRPr="002828F8">
        <w:rPr>
          <w:rFonts w:ascii="Arial" w:hAnsi="Arial" w:cs="Arial"/>
          <w:color w:val="1D2D3E"/>
          <w:sz w:val="24"/>
          <w:szCs w:val="24"/>
        </w:rPr>
        <w:t xml:space="preserve"> then </w:t>
      </w:r>
      <w:r w:rsidR="00023546" w:rsidRPr="002828F8">
        <w:rPr>
          <w:rFonts w:ascii="Arial" w:hAnsi="Arial" w:cs="Arial"/>
          <w:color w:val="1D2D3E"/>
          <w:sz w:val="24"/>
          <w:szCs w:val="24"/>
        </w:rPr>
        <w:t xml:space="preserve">click </w:t>
      </w:r>
      <w:r w:rsidR="00023546" w:rsidRPr="002828F8">
        <w:rPr>
          <w:rFonts w:ascii="Arial" w:hAnsi="Arial" w:cs="Arial"/>
          <w:b/>
          <w:bCs/>
          <w:color w:val="1D2D3E"/>
          <w:sz w:val="24"/>
          <w:szCs w:val="24"/>
        </w:rPr>
        <w:t xml:space="preserve">One Last Step </w:t>
      </w:r>
      <w:r w:rsidR="00023546" w:rsidRPr="002828F8">
        <w:rPr>
          <w:rFonts w:ascii="Arial" w:hAnsi="Arial" w:cs="Arial"/>
          <w:color w:val="1D2D3E"/>
          <w:sz w:val="24"/>
          <w:szCs w:val="24"/>
        </w:rPr>
        <w:t>to submit.</w:t>
      </w:r>
    </w:p>
    <w:p w14:paraId="33F62365" w14:textId="37C63670" w:rsidR="00B309B1" w:rsidRPr="002828F8" w:rsidRDefault="00BF60F3" w:rsidP="002828F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828F8">
        <w:rPr>
          <w:rFonts w:ascii="Arial" w:eastAsia="Calibri" w:hAnsi="Arial" w:cs="Arial"/>
          <w:b/>
          <w:sz w:val="24"/>
          <w:szCs w:val="24"/>
        </w:rPr>
        <w:t>Contingent Support</w:t>
      </w:r>
      <w:r w:rsidRPr="002828F8">
        <w:rPr>
          <w:rFonts w:ascii="Arial" w:eastAsia="Calibri" w:hAnsi="Arial" w:cs="Arial"/>
          <w:bCs/>
          <w:sz w:val="24"/>
          <w:szCs w:val="24"/>
        </w:rPr>
        <w:t xml:space="preserve">: contact </w:t>
      </w:r>
      <w:r w:rsidRPr="002828F8">
        <w:rPr>
          <w:rFonts w:ascii="Arial" w:eastAsia="Calibri" w:hAnsi="Arial" w:cs="Arial"/>
          <w:b/>
          <w:sz w:val="24"/>
          <w:szCs w:val="24"/>
        </w:rPr>
        <w:t>Jenny.Valentin@mosaicco.com</w:t>
      </w:r>
    </w:p>
    <w:p w14:paraId="507A0301" w14:textId="77777777" w:rsidR="00BF60F3" w:rsidRDefault="00BF60F3" w:rsidP="00952FA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FD0A08A" w14:textId="77777777" w:rsidR="00BF60F3" w:rsidRDefault="00BF60F3" w:rsidP="00952FA8">
      <w:pPr>
        <w:pStyle w:val="ListParagraph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F32D25F" w14:textId="77777777" w:rsidR="00952FA8" w:rsidRDefault="00952FA8" w:rsidP="00952FA8">
      <w:pPr>
        <w:pStyle w:val="NormalWeb"/>
        <w:spacing w:before="0" w:beforeAutospacing="0" w:after="0" w:afterAutospacing="0"/>
        <w:rPr>
          <w:rFonts w:ascii="Arial" w:eastAsia="Calibri" w:hAnsi="Arial" w:cs="Arial"/>
          <w:b/>
          <w:u w:val="single"/>
        </w:rPr>
      </w:pPr>
    </w:p>
    <w:p w14:paraId="7B8C4EB6" w14:textId="77777777" w:rsidR="00952FA8" w:rsidRPr="00762551" w:rsidRDefault="00952FA8" w:rsidP="00952F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62551">
        <w:rPr>
          <w:rFonts w:ascii="Arial" w:eastAsia="Calibri" w:hAnsi="Arial" w:cs="Arial"/>
          <w:b/>
          <w:sz w:val="24"/>
          <w:szCs w:val="24"/>
          <w:u w:val="single"/>
        </w:rPr>
        <w:t>FAQ &amp; Troubleshooting</w:t>
      </w:r>
    </w:p>
    <w:p w14:paraId="50B4A28A" w14:textId="77777777" w:rsidR="00952FA8" w:rsidRDefault="00952FA8" w:rsidP="00952FA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762551">
        <w:rPr>
          <w:rFonts w:ascii="Arial" w:hAnsi="Arial" w:cs="Arial"/>
          <w:noProof/>
          <w:sz w:val="24"/>
          <w:szCs w:val="24"/>
        </w:rPr>
        <w:t>What</w:t>
      </w:r>
    </w:p>
    <w:p w14:paraId="3CCC5CE1" w14:textId="77777777" w:rsidR="00952FA8" w:rsidRDefault="00952FA8" w:rsidP="00952FA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Who</w:t>
      </w:r>
    </w:p>
    <w:p w14:paraId="0713E7ED" w14:textId="77777777" w:rsidR="00952FA8" w:rsidRDefault="00952FA8" w:rsidP="00952FA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Where</w:t>
      </w:r>
    </w:p>
    <w:p w14:paraId="21B52DD1" w14:textId="77777777" w:rsidR="00952FA8" w:rsidRDefault="00952FA8" w:rsidP="00952FA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When</w:t>
      </w:r>
    </w:p>
    <w:p w14:paraId="753581A3" w14:textId="346D49B6" w:rsidR="00762551" w:rsidRPr="00952FA8" w:rsidRDefault="00952FA8" w:rsidP="00952FA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52FA8">
        <w:rPr>
          <w:rFonts w:ascii="Arial" w:hAnsi="Arial" w:cs="Arial"/>
          <w:noProof/>
          <w:sz w:val="24"/>
          <w:szCs w:val="24"/>
        </w:rPr>
        <w:t>Why</w:t>
      </w:r>
    </w:p>
    <w:sectPr w:rsidR="00762551" w:rsidRPr="00952FA8" w:rsidSect="00037FCD">
      <w:headerReference w:type="default" r:id="rId12"/>
      <w:footerReference w:type="default" r:id="rId13"/>
      <w:headerReference w:type="first" r:id="rId14"/>
      <w:pgSz w:w="12240" w:h="15840" w:code="1"/>
      <w:pgMar w:top="720" w:right="1008" w:bottom="720" w:left="1008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AFAA" w14:textId="77777777" w:rsidR="00BA1F6F" w:rsidRDefault="00BA1F6F" w:rsidP="00D45120">
      <w:pPr>
        <w:spacing w:after="0" w:line="240" w:lineRule="auto"/>
      </w:pPr>
      <w:r>
        <w:separator/>
      </w:r>
    </w:p>
  </w:endnote>
  <w:endnote w:type="continuationSeparator" w:id="0">
    <w:p w14:paraId="1F859DF5" w14:textId="77777777" w:rsidR="00BA1F6F" w:rsidRDefault="00BA1F6F" w:rsidP="00D4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666666"/>
        <w:left w:val="none" w:sz="0" w:space="0" w:color="auto"/>
        <w:bottom w:val="none" w:sz="0" w:space="0" w:color="auto"/>
        <w:right w:val="none" w:sz="0" w:space="0" w:color="auto"/>
        <w:insideH w:val="single" w:sz="4" w:space="0" w:color="666666"/>
        <w:insideV w:val="single" w:sz="4" w:space="0" w:color="666666"/>
      </w:tblBorders>
      <w:tblLook w:val="04A0" w:firstRow="1" w:lastRow="0" w:firstColumn="1" w:lastColumn="0" w:noHBand="0" w:noVBand="1"/>
    </w:tblPr>
    <w:tblGrid>
      <w:gridCol w:w="6840"/>
      <w:gridCol w:w="3330"/>
    </w:tblGrid>
    <w:tr w:rsidR="00D26489" w14:paraId="37EA0948" w14:textId="77777777" w:rsidTr="00037FCD">
      <w:trPr>
        <w:trHeight w:val="288"/>
      </w:trPr>
      <w:tc>
        <w:tcPr>
          <w:tcW w:w="6840" w:type="dxa"/>
          <w:vAlign w:val="bottom"/>
        </w:tcPr>
        <w:sdt>
          <w:sdtPr>
            <w:id w:val="4668284"/>
            <w:docPartObj>
              <w:docPartGallery w:val="Page Numbers (Top of Page)"/>
              <w:docPartUnique/>
            </w:docPartObj>
          </w:sdtPr>
          <w:sdtContent>
            <w:p w14:paraId="194B33C7" w14:textId="77777777" w:rsidR="00D26489" w:rsidRDefault="00D26489" w:rsidP="00AB5AA0">
              <w:r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t xml:space="preserve">Page </w:t>
              </w:r>
              <w:r w:rsidR="00C07C38"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fldChar w:fldCharType="begin"/>
              </w:r>
              <w:r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instrText xml:space="preserve"> PAGE </w:instrText>
              </w:r>
              <w:r w:rsidR="00C07C38"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fldChar w:fldCharType="separate"/>
              </w:r>
              <w:r w:rsidR="00B576FE">
                <w:rPr>
                  <w:rFonts w:ascii="Arial" w:hAnsi="Arial" w:cs="Arial"/>
                  <w:noProof/>
                  <w:color w:val="666666"/>
                  <w:sz w:val="20"/>
                  <w:szCs w:val="20"/>
                </w:rPr>
                <w:t>7</w:t>
              </w:r>
              <w:r w:rsidR="00C07C38"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fldChar w:fldCharType="end"/>
              </w:r>
              <w:r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t xml:space="preserve"> of </w:t>
              </w:r>
              <w:r w:rsidR="00C07C38"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fldChar w:fldCharType="begin"/>
              </w:r>
              <w:r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instrText xml:space="preserve"> NUMPAGES  </w:instrText>
              </w:r>
              <w:r w:rsidR="00C07C38"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fldChar w:fldCharType="separate"/>
              </w:r>
              <w:r w:rsidR="00B576FE">
                <w:rPr>
                  <w:rFonts w:ascii="Arial" w:hAnsi="Arial" w:cs="Arial"/>
                  <w:noProof/>
                  <w:color w:val="666666"/>
                  <w:sz w:val="20"/>
                  <w:szCs w:val="20"/>
                </w:rPr>
                <w:t>8</w:t>
              </w:r>
              <w:r w:rsidR="00C07C38" w:rsidRPr="00616786">
                <w:rPr>
                  <w:rFonts w:ascii="Arial" w:hAnsi="Arial" w:cs="Arial"/>
                  <w:color w:val="666666"/>
                  <w:sz w:val="20"/>
                  <w:szCs w:val="20"/>
                </w:rPr>
                <w:fldChar w:fldCharType="end"/>
              </w:r>
            </w:p>
          </w:sdtContent>
        </w:sdt>
      </w:tc>
      <w:tc>
        <w:tcPr>
          <w:tcW w:w="3330" w:type="dxa"/>
          <w:vAlign w:val="bottom"/>
        </w:tcPr>
        <w:p w14:paraId="750E1289" w14:textId="77777777" w:rsidR="00D26489" w:rsidRPr="006F1206" w:rsidRDefault="00037FCD" w:rsidP="00AB5AA0">
          <w:pPr>
            <w:pStyle w:val="Footer"/>
            <w:jc w:val="center"/>
            <w:rPr>
              <w:rFonts w:ascii="Arial" w:hAnsi="Arial" w:cs="Arial"/>
              <w:color w:val="666666"/>
              <w:sz w:val="20"/>
              <w:szCs w:val="20"/>
            </w:rPr>
          </w:pPr>
          <w:r>
            <w:rPr>
              <w:rFonts w:ascii="Arial" w:hAnsi="Arial" w:cs="Arial"/>
              <w:color w:val="666666"/>
              <w:sz w:val="20"/>
              <w:szCs w:val="20"/>
            </w:rPr>
            <w:t>Created by Becca Cornish</w:t>
          </w:r>
        </w:p>
      </w:tc>
    </w:tr>
  </w:tbl>
  <w:p w14:paraId="2872DE35" w14:textId="77777777" w:rsidR="00D26489" w:rsidRDefault="00D26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DC81" w14:textId="77777777" w:rsidR="00BA1F6F" w:rsidRDefault="00BA1F6F" w:rsidP="00D45120">
      <w:pPr>
        <w:spacing w:after="0" w:line="240" w:lineRule="auto"/>
      </w:pPr>
      <w:r>
        <w:separator/>
      </w:r>
    </w:p>
  </w:footnote>
  <w:footnote w:type="continuationSeparator" w:id="0">
    <w:p w14:paraId="2EC5F267" w14:textId="77777777" w:rsidR="00BA1F6F" w:rsidRDefault="00BA1F6F" w:rsidP="00D4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8E30" w14:textId="77777777" w:rsidR="001753C6" w:rsidRDefault="00D26489" w:rsidP="001753C6">
    <w:pPr>
      <w:pStyle w:val="Header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0129E2E9" wp14:editId="3EF2B666">
          <wp:simplePos x="0" y="0"/>
          <wp:positionH relativeFrom="column">
            <wp:posOffset>68580</wp:posOffset>
          </wp:positionH>
          <wp:positionV relativeFrom="paragraph">
            <wp:posOffset>60960</wp:posOffset>
          </wp:positionV>
          <wp:extent cx="885825" cy="409575"/>
          <wp:effectExtent l="0" t="0" r="9525" b="9525"/>
          <wp:wrapNone/>
          <wp:docPr id="3" name="Picture 2" descr="mosaic_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aic_logo_wor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51" b="19776"/>
                  <a:stretch/>
                </pic:blipFill>
                <pic:spPr bwMode="auto">
                  <a:xfrm>
                    <a:off x="0" y="0"/>
                    <a:ext cx="885825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D7597" w14:textId="311E5C82" w:rsidR="00BF54A5" w:rsidRDefault="00813611" w:rsidP="00395A61">
    <w:pPr>
      <w:pStyle w:val="Header"/>
      <w:ind w:left="2880"/>
      <w:rPr>
        <w:b/>
        <w:sz w:val="24"/>
      </w:rPr>
    </w:pPr>
    <w:r>
      <w:rPr>
        <w:b/>
        <w:sz w:val="24"/>
      </w:rPr>
      <w:t xml:space="preserve">               </w:t>
    </w:r>
    <w:r w:rsidR="00024465">
      <w:rPr>
        <w:b/>
        <w:sz w:val="24"/>
      </w:rPr>
      <w:t xml:space="preserve">Supplier </w:t>
    </w:r>
    <w:r>
      <w:rPr>
        <w:b/>
        <w:sz w:val="24"/>
      </w:rPr>
      <w:t>Fieldglass FAQs</w:t>
    </w:r>
    <w:r w:rsidR="003058BF">
      <w:rPr>
        <w:b/>
        <w:sz w:val="24"/>
      </w:rPr>
      <w:t xml:space="preserve">  </w:t>
    </w:r>
    <w:r w:rsidR="001753C6">
      <w:rPr>
        <w:b/>
        <w:sz w:val="24"/>
      </w:rPr>
      <w:t xml:space="preserve">         </w:t>
    </w:r>
    <w:r>
      <w:rPr>
        <w:b/>
        <w:sz w:val="24"/>
      </w:rPr>
      <w:t xml:space="preserve">  </w:t>
    </w:r>
    <w:r w:rsidR="001753C6">
      <w:rPr>
        <w:b/>
        <w:sz w:val="24"/>
      </w:rPr>
      <w:t xml:space="preserve"> </w:t>
    </w:r>
    <w:r>
      <w:rPr>
        <w:b/>
        <w:sz w:val="24"/>
      </w:rPr>
      <w:t xml:space="preserve">                      </w:t>
    </w:r>
    <w:r w:rsidR="001753C6">
      <w:rPr>
        <w:b/>
        <w:sz w:val="24"/>
      </w:rPr>
      <w:t xml:space="preserve">                </w:t>
    </w:r>
    <w:r w:rsidR="00952FA8">
      <w:rPr>
        <w:b/>
        <w:sz w:val="24"/>
      </w:rPr>
      <w:t xml:space="preserve">  </w:t>
    </w:r>
    <w:r>
      <w:rPr>
        <w:b/>
        <w:sz w:val="24"/>
      </w:rPr>
      <w:t>JUL</w:t>
    </w:r>
    <w:r w:rsidR="00037FCD">
      <w:rPr>
        <w:b/>
        <w:sz w:val="24"/>
      </w:rPr>
      <w:t xml:space="preserve"> 202</w:t>
    </w:r>
    <w:r>
      <w:rPr>
        <w:b/>
        <w:sz w:val="24"/>
      </w:rPr>
      <w:t>4</w:t>
    </w:r>
    <w:r w:rsidR="00037FCD">
      <w:rPr>
        <w:b/>
        <w:sz w:val="24"/>
      </w:rPr>
      <w:t xml:space="preserve"> v1</w:t>
    </w:r>
  </w:p>
  <w:p w14:paraId="1C851DDD" w14:textId="77777777" w:rsidR="001753C6" w:rsidRDefault="001753C6" w:rsidP="001753C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2FD6" w14:textId="77777777" w:rsidR="002F052F" w:rsidRDefault="002F052F" w:rsidP="002F052F">
    <w:pPr>
      <w:pStyle w:val="Header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C31EA" wp14:editId="06238832">
          <wp:simplePos x="0" y="0"/>
          <wp:positionH relativeFrom="column">
            <wp:posOffset>19191</wp:posOffset>
          </wp:positionH>
          <wp:positionV relativeFrom="paragraph">
            <wp:posOffset>41910</wp:posOffset>
          </wp:positionV>
          <wp:extent cx="1058335" cy="47625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ai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45" cy="47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2E363" w14:textId="77777777" w:rsidR="00D26489" w:rsidRDefault="00FD132C" w:rsidP="002F052F">
    <w:pPr>
      <w:pStyle w:val="Header"/>
      <w:jc w:val="center"/>
    </w:pPr>
    <w:r>
      <w:rPr>
        <w:b/>
        <w:sz w:val="24"/>
      </w:rPr>
      <w:t>SAP Fieldglass: C</w:t>
    </w:r>
    <w:r w:rsidRPr="00FD132C">
      <w:rPr>
        <w:b/>
        <w:sz w:val="24"/>
      </w:rPr>
      <w:t>ontract Management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3DB"/>
    <w:multiLevelType w:val="hybridMultilevel"/>
    <w:tmpl w:val="E856ECD4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D95567B"/>
    <w:multiLevelType w:val="hybridMultilevel"/>
    <w:tmpl w:val="FFA62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50D8"/>
    <w:multiLevelType w:val="hybridMultilevel"/>
    <w:tmpl w:val="4852F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0AE8"/>
    <w:multiLevelType w:val="hybridMultilevel"/>
    <w:tmpl w:val="25FEF1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A864D4"/>
    <w:multiLevelType w:val="multilevel"/>
    <w:tmpl w:val="A828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E6E4A"/>
    <w:multiLevelType w:val="hybridMultilevel"/>
    <w:tmpl w:val="D25463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093863">
    <w:abstractNumId w:val="1"/>
  </w:num>
  <w:num w:numId="2" w16cid:durableId="2126919164">
    <w:abstractNumId w:val="0"/>
  </w:num>
  <w:num w:numId="3" w16cid:durableId="239028219">
    <w:abstractNumId w:val="2"/>
  </w:num>
  <w:num w:numId="4" w16cid:durableId="363092721">
    <w:abstractNumId w:val="3"/>
  </w:num>
  <w:num w:numId="5" w16cid:durableId="1157841656">
    <w:abstractNumId w:val="5"/>
  </w:num>
  <w:num w:numId="6" w16cid:durableId="71894245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2C"/>
    <w:rsid w:val="00000DC4"/>
    <w:rsid w:val="000148D9"/>
    <w:rsid w:val="00023546"/>
    <w:rsid w:val="00024465"/>
    <w:rsid w:val="00037FCD"/>
    <w:rsid w:val="000412A6"/>
    <w:rsid w:val="0009655D"/>
    <w:rsid w:val="00097CC3"/>
    <w:rsid w:val="000A4CD1"/>
    <w:rsid w:val="000A7864"/>
    <w:rsid w:val="000D58D8"/>
    <w:rsid w:val="000D73EF"/>
    <w:rsid w:val="00126CDC"/>
    <w:rsid w:val="00130D8C"/>
    <w:rsid w:val="00131E2E"/>
    <w:rsid w:val="00133744"/>
    <w:rsid w:val="00146012"/>
    <w:rsid w:val="00152067"/>
    <w:rsid w:val="001753C6"/>
    <w:rsid w:val="00180261"/>
    <w:rsid w:val="001B5AB6"/>
    <w:rsid w:val="001D424A"/>
    <w:rsid w:val="001F6D0B"/>
    <w:rsid w:val="001F74D8"/>
    <w:rsid w:val="0023734A"/>
    <w:rsid w:val="00240729"/>
    <w:rsid w:val="00255811"/>
    <w:rsid w:val="002828F8"/>
    <w:rsid w:val="00291DAB"/>
    <w:rsid w:val="00295496"/>
    <w:rsid w:val="00296E9A"/>
    <w:rsid w:val="002A2B67"/>
    <w:rsid w:val="002C2D01"/>
    <w:rsid w:val="002D76F7"/>
    <w:rsid w:val="002F052F"/>
    <w:rsid w:val="002F750D"/>
    <w:rsid w:val="003055F5"/>
    <w:rsid w:val="003058BF"/>
    <w:rsid w:val="003153A1"/>
    <w:rsid w:val="00345552"/>
    <w:rsid w:val="003477E5"/>
    <w:rsid w:val="00351762"/>
    <w:rsid w:val="00355923"/>
    <w:rsid w:val="0036240A"/>
    <w:rsid w:val="00386989"/>
    <w:rsid w:val="00395A61"/>
    <w:rsid w:val="003B3978"/>
    <w:rsid w:val="003C567D"/>
    <w:rsid w:val="003E2001"/>
    <w:rsid w:val="003E415C"/>
    <w:rsid w:val="00410B47"/>
    <w:rsid w:val="0042156C"/>
    <w:rsid w:val="00424029"/>
    <w:rsid w:val="00425CEB"/>
    <w:rsid w:val="0042710D"/>
    <w:rsid w:val="00441D5D"/>
    <w:rsid w:val="00451DF1"/>
    <w:rsid w:val="00456A86"/>
    <w:rsid w:val="004632F7"/>
    <w:rsid w:val="00463387"/>
    <w:rsid w:val="004676DD"/>
    <w:rsid w:val="004714A0"/>
    <w:rsid w:val="00477DC6"/>
    <w:rsid w:val="00481148"/>
    <w:rsid w:val="0048478E"/>
    <w:rsid w:val="004A4317"/>
    <w:rsid w:val="004C4801"/>
    <w:rsid w:val="004F768C"/>
    <w:rsid w:val="005174F6"/>
    <w:rsid w:val="00525C66"/>
    <w:rsid w:val="00527593"/>
    <w:rsid w:val="005310F7"/>
    <w:rsid w:val="00532822"/>
    <w:rsid w:val="0055637A"/>
    <w:rsid w:val="00561B48"/>
    <w:rsid w:val="00562DB0"/>
    <w:rsid w:val="00562F85"/>
    <w:rsid w:val="005632A1"/>
    <w:rsid w:val="005749FB"/>
    <w:rsid w:val="005C42A9"/>
    <w:rsid w:val="005D1AFA"/>
    <w:rsid w:val="005E4237"/>
    <w:rsid w:val="00621422"/>
    <w:rsid w:val="0062211B"/>
    <w:rsid w:val="006431DA"/>
    <w:rsid w:val="00643445"/>
    <w:rsid w:val="00655683"/>
    <w:rsid w:val="00661D09"/>
    <w:rsid w:val="00676BEF"/>
    <w:rsid w:val="006934B7"/>
    <w:rsid w:val="0069685E"/>
    <w:rsid w:val="006A1C55"/>
    <w:rsid w:val="006B3430"/>
    <w:rsid w:val="006C2CCF"/>
    <w:rsid w:val="006C6C60"/>
    <w:rsid w:val="006C7EBA"/>
    <w:rsid w:val="006D2910"/>
    <w:rsid w:val="006D4BFB"/>
    <w:rsid w:val="006E4730"/>
    <w:rsid w:val="00713BD4"/>
    <w:rsid w:val="007305AC"/>
    <w:rsid w:val="007325D8"/>
    <w:rsid w:val="007502A2"/>
    <w:rsid w:val="00762551"/>
    <w:rsid w:val="007656ED"/>
    <w:rsid w:val="0076661A"/>
    <w:rsid w:val="00770A0C"/>
    <w:rsid w:val="007A3C48"/>
    <w:rsid w:val="007A6F87"/>
    <w:rsid w:val="007B5494"/>
    <w:rsid w:val="007E2B55"/>
    <w:rsid w:val="007E4637"/>
    <w:rsid w:val="00811590"/>
    <w:rsid w:val="00813611"/>
    <w:rsid w:val="00822881"/>
    <w:rsid w:val="00877A5E"/>
    <w:rsid w:val="00882355"/>
    <w:rsid w:val="0088356B"/>
    <w:rsid w:val="008933B7"/>
    <w:rsid w:val="008A6DEE"/>
    <w:rsid w:val="008B705C"/>
    <w:rsid w:val="00915940"/>
    <w:rsid w:val="00926EB9"/>
    <w:rsid w:val="00933579"/>
    <w:rsid w:val="00942A57"/>
    <w:rsid w:val="00952FA8"/>
    <w:rsid w:val="0097003F"/>
    <w:rsid w:val="00985BC4"/>
    <w:rsid w:val="00994E55"/>
    <w:rsid w:val="009A09A2"/>
    <w:rsid w:val="009A68D6"/>
    <w:rsid w:val="009B2943"/>
    <w:rsid w:val="009C5F5C"/>
    <w:rsid w:val="009D46DC"/>
    <w:rsid w:val="009E2936"/>
    <w:rsid w:val="00A00A3C"/>
    <w:rsid w:val="00A01C45"/>
    <w:rsid w:val="00A03233"/>
    <w:rsid w:val="00A1061A"/>
    <w:rsid w:val="00A12643"/>
    <w:rsid w:val="00A51E1E"/>
    <w:rsid w:val="00A84CF1"/>
    <w:rsid w:val="00A9632B"/>
    <w:rsid w:val="00B03E66"/>
    <w:rsid w:val="00B10469"/>
    <w:rsid w:val="00B2183D"/>
    <w:rsid w:val="00B309B1"/>
    <w:rsid w:val="00B523E4"/>
    <w:rsid w:val="00B535B8"/>
    <w:rsid w:val="00B57333"/>
    <w:rsid w:val="00B576FE"/>
    <w:rsid w:val="00B80798"/>
    <w:rsid w:val="00BA1F6F"/>
    <w:rsid w:val="00BB18C1"/>
    <w:rsid w:val="00BE3B38"/>
    <w:rsid w:val="00BF54A5"/>
    <w:rsid w:val="00BF60F3"/>
    <w:rsid w:val="00C07C38"/>
    <w:rsid w:val="00C26FFF"/>
    <w:rsid w:val="00C50E6F"/>
    <w:rsid w:val="00C656F1"/>
    <w:rsid w:val="00C74305"/>
    <w:rsid w:val="00C978D9"/>
    <w:rsid w:val="00CA1D7D"/>
    <w:rsid w:val="00CC0D3F"/>
    <w:rsid w:val="00CD5EAF"/>
    <w:rsid w:val="00CD6F3C"/>
    <w:rsid w:val="00CE4DC8"/>
    <w:rsid w:val="00D03055"/>
    <w:rsid w:val="00D108F5"/>
    <w:rsid w:val="00D10917"/>
    <w:rsid w:val="00D26489"/>
    <w:rsid w:val="00D45120"/>
    <w:rsid w:val="00D53AF4"/>
    <w:rsid w:val="00D612C4"/>
    <w:rsid w:val="00D8483A"/>
    <w:rsid w:val="00D95429"/>
    <w:rsid w:val="00DA58F3"/>
    <w:rsid w:val="00DB535B"/>
    <w:rsid w:val="00DC6603"/>
    <w:rsid w:val="00DE000B"/>
    <w:rsid w:val="00DF1031"/>
    <w:rsid w:val="00DF414E"/>
    <w:rsid w:val="00E20CC2"/>
    <w:rsid w:val="00E26FF6"/>
    <w:rsid w:val="00E43218"/>
    <w:rsid w:val="00E546BD"/>
    <w:rsid w:val="00E7578E"/>
    <w:rsid w:val="00E77A9B"/>
    <w:rsid w:val="00E924F1"/>
    <w:rsid w:val="00E93B00"/>
    <w:rsid w:val="00EB46E4"/>
    <w:rsid w:val="00EC060A"/>
    <w:rsid w:val="00EC2994"/>
    <w:rsid w:val="00EE3D32"/>
    <w:rsid w:val="00F04BBA"/>
    <w:rsid w:val="00F10E0D"/>
    <w:rsid w:val="00F26312"/>
    <w:rsid w:val="00F543DB"/>
    <w:rsid w:val="00F8343E"/>
    <w:rsid w:val="00F87926"/>
    <w:rsid w:val="00F910D7"/>
    <w:rsid w:val="00F923FF"/>
    <w:rsid w:val="00F93BB1"/>
    <w:rsid w:val="00FB3A76"/>
    <w:rsid w:val="00FB59E9"/>
    <w:rsid w:val="00FD132C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31729"/>
  <w15:docId w15:val="{49AE6BFF-3DCC-4A43-A04F-AB5BA68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20"/>
  </w:style>
  <w:style w:type="paragraph" w:styleId="Footer">
    <w:name w:val="footer"/>
    <w:basedOn w:val="Normal"/>
    <w:link w:val="FooterChar"/>
    <w:uiPriority w:val="99"/>
    <w:unhideWhenUsed/>
    <w:rsid w:val="00D4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20"/>
  </w:style>
  <w:style w:type="paragraph" w:styleId="BalloonText">
    <w:name w:val="Balloon Text"/>
    <w:basedOn w:val="Normal"/>
    <w:link w:val="BalloonTextChar"/>
    <w:uiPriority w:val="99"/>
    <w:semiHidden/>
    <w:unhideWhenUsed/>
    <w:rsid w:val="00D4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20"/>
    <w:rPr>
      <w:rFonts w:ascii="Tahoma" w:hAnsi="Tahoma" w:cs="Tahoma"/>
      <w:sz w:val="16"/>
      <w:szCs w:val="16"/>
    </w:rPr>
  </w:style>
  <w:style w:type="paragraph" w:customStyle="1" w:styleId="MosCopy">
    <w:name w:val="Mos Copy"/>
    <w:basedOn w:val="Normal"/>
    <w:link w:val="MosCopyChar"/>
    <w:qFormat/>
    <w:rsid w:val="00D26489"/>
    <w:pPr>
      <w:spacing w:before="120" w:after="0"/>
    </w:pPr>
    <w:rPr>
      <w:rFonts w:ascii="Arial" w:eastAsia="Times New Roman" w:hAnsi="Arial" w:cs="Arial"/>
      <w:sz w:val="19"/>
      <w:szCs w:val="19"/>
    </w:rPr>
  </w:style>
  <w:style w:type="paragraph" w:customStyle="1" w:styleId="MosHeader">
    <w:name w:val="Mos Header"/>
    <w:basedOn w:val="Normal"/>
    <w:link w:val="MosHeaderChar"/>
    <w:qFormat/>
    <w:rsid w:val="00456A86"/>
    <w:pPr>
      <w:spacing w:before="240" w:after="0"/>
    </w:pPr>
    <w:rPr>
      <w:rFonts w:ascii="Arial" w:eastAsia="Times New Roman" w:hAnsi="Arial" w:cs="Arial"/>
      <w:sz w:val="28"/>
      <w:szCs w:val="28"/>
    </w:rPr>
  </w:style>
  <w:style w:type="character" w:customStyle="1" w:styleId="MosCopyChar">
    <w:name w:val="Mos Copy Char"/>
    <w:basedOn w:val="DefaultParagraphFont"/>
    <w:link w:val="MosCopy"/>
    <w:rsid w:val="00D26489"/>
    <w:rPr>
      <w:rFonts w:ascii="Arial" w:eastAsia="Times New Roman" w:hAnsi="Arial" w:cs="Arial"/>
      <w:sz w:val="19"/>
      <w:szCs w:val="19"/>
    </w:rPr>
  </w:style>
  <w:style w:type="character" w:customStyle="1" w:styleId="MosHeaderChar">
    <w:name w:val="Mos Header Char"/>
    <w:basedOn w:val="DefaultParagraphFont"/>
    <w:link w:val="MosHeader"/>
    <w:rsid w:val="00456A86"/>
    <w:rPr>
      <w:rFonts w:ascii="Arial" w:eastAsia="Times New Roman" w:hAnsi="Arial" w:cs="Arial"/>
      <w:sz w:val="28"/>
      <w:szCs w:val="28"/>
    </w:rPr>
  </w:style>
  <w:style w:type="paragraph" w:customStyle="1" w:styleId="MosSub-header">
    <w:name w:val="Mos Sub-header"/>
    <w:basedOn w:val="Normal"/>
    <w:link w:val="MosSub-headerChar"/>
    <w:qFormat/>
    <w:rsid w:val="00456A86"/>
    <w:pPr>
      <w:spacing w:before="120" w:after="0"/>
    </w:pPr>
    <w:rPr>
      <w:rFonts w:ascii="Arial" w:eastAsia="Times New Roman" w:hAnsi="Arial" w:cs="Arial"/>
      <w:sz w:val="24"/>
      <w:szCs w:val="28"/>
    </w:rPr>
  </w:style>
  <w:style w:type="character" w:customStyle="1" w:styleId="MosSub-headerChar">
    <w:name w:val="Mos Sub-header Char"/>
    <w:basedOn w:val="DefaultParagraphFont"/>
    <w:link w:val="MosSub-header"/>
    <w:rsid w:val="00456A86"/>
    <w:rPr>
      <w:rFonts w:ascii="Arial" w:eastAsia="Times New Roman" w:hAnsi="Arial" w:cs="Arial"/>
      <w:sz w:val="24"/>
      <w:szCs w:val="28"/>
    </w:rPr>
  </w:style>
  <w:style w:type="table" w:styleId="TableGrid">
    <w:name w:val="Table Grid"/>
    <w:basedOn w:val="TableNormal"/>
    <w:uiPriority w:val="59"/>
    <w:rsid w:val="00D2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240A"/>
    <w:rPr>
      <w:b/>
      <w:bCs/>
    </w:rPr>
  </w:style>
  <w:style w:type="paragraph" w:customStyle="1" w:styleId="BodyCopy">
    <w:name w:val="BodyCopy"/>
    <w:basedOn w:val="Normal"/>
    <w:qFormat/>
    <w:rsid w:val="00FD132C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FieldName">
    <w:name w:val="Field Name"/>
    <w:basedOn w:val="DefaultParagraphFont"/>
    <w:uiPriority w:val="1"/>
    <w:qFormat/>
    <w:rsid w:val="00FD132C"/>
    <w:rPr>
      <w:b/>
    </w:rPr>
  </w:style>
  <w:style w:type="paragraph" w:styleId="ListParagraph">
    <w:name w:val="List Paragraph"/>
    <w:basedOn w:val="Normal"/>
    <w:uiPriority w:val="34"/>
    <w:qFormat/>
    <w:rsid w:val="00562F85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41D5D"/>
    <w:rPr>
      <w:color w:val="97480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9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s.mosaicco.com/suppliers/sup_fieldglas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aic.FieldglassHelp@mosaicc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saic.AccountsPayable@mosaic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liers.mosaicco.com/suppliers/sup_fieldglass.ht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ornis\AppData\Local\Temp\Temp1_Mosaic_Word_Templates.zip\Mosaic%20Word%20Templates\Mosaic%20Word%20Template%20-%20Teal.dotx" TargetMode="External"/></Relationships>
</file>

<file path=word/theme/theme1.xml><?xml version="1.0" encoding="utf-8"?>
<a:theme xmlns:a="http://schemas.openxmlformats.org/drawingml/2006/main" name="Office Theme">
  <a:themeElements>
    <a:clrScheme name="Mosaic">
      <a:dk1>
        <a:sysClr val="windowText" lastClr="000000"/>
      </a:dk1>
      <a:lt1>
        <a:sysClr val="window" lastClr="FFFFFF"/>
      </a:lt1>
      <a:dk2>
        <a:srgbClr val="005953"/>
      </a:dk2>
      <a:lt2>
        <a:srgbClr val="F2F2F2"/>
      </a:lt2>
      <a:accent1>
        <a:srgbClr val="005953"/>
      </a:accent1>
      <a:accent2>
        <a:srgbClr val="005695"/>
      </a:accent2>
      <a:accent3>
        <a:srgbClr val="44748F"/>
      </a:accent3>
      <a:accent4>
        <a:srgbClr val="6D8D23"/>
      </a:accent4>
      <a:accent5>
        <a:srgbClr val="E77C1D"/>
      </a:accent5>
      <a:accent6>
        <a:srgbClr val="BA5915"/>
      </a:accent6>
      <a:hlink>
        <a:srgbClr val="974806"/>
      </a:hlink>
      <a:folHlink>
        <a:srgbClr val="9748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CD1B-F8B4-4F32-83C5-0B92C5FE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Mosaic Word Template - Teal.dotx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recornis on BPPB44GKM</dc:creator>
  <cp:lastModifiedBy>Becca Cornish</cp:lastModifiedBy>
  <cp:revision>25</cp:revision>
  <cp:lastPrinted>2020-06-10T18:20:00Z</cp:lastPrinted>
  <dcterms:created xsi:type="dcterms:W3CDTF">2024-06-20T14:29:00Z</dcterms:created>
  <dcterms:modified xsi:type="dcterms:W3CDTF">2024-06-20T14:51:00Z</dcterms:modified>
</cp:coreProperties>
</file>